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F1038" w14:textId="1BD97DB8" w:rsidR="000E0AC7" w:rsidRDefault="008352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5890C" wp14:editId="7A93E477">
                <wp:simplePos x="0" y="0"/>
                <wp:positionH relativeFrom="column">
                  <wp:posOffset>-1070610</wp:posOffset>
                </wp:positionH>
                <wp:positionV relativeFrom="paragraph">
                  <wp:posOffset>-70485</wp:posOffset>
                </wp:positionV>
                <wp:extent cx="495300" cy="1002030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0020300"/>
                        </a:xfrm>
                        <a:prstGeom prst="rect">
                          <a:avLst/>
                        </a:prstGeom>
                        <a:solidFill>
                          <a:srgbClr val="0081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A491F" id="Rectángulo 1" o:spid="_x0000_s1026" style="position:absolute;margin-left:-84.3pt;margin-top:-5.55pt;width:39pt;height:78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" fillcolor="#00817e" stroked="f" strokeweight="2pt"/>
            </w:pict>
          </mc:Fallback>
        </mc:AlternateContent>
      </w:r>
    </w:p>
    <w:p w14:paraId="3BA079BD" w14:textId="739CDCB9" w:rsidR="00D54CBB" w:rsidRPr="00D54CBB" w:rsidRDefault="00D54CBB" w:rsidP="00D54CBB"/>
    <w:p w14:paraId="44B42715" w14:textId="09982EED" w:rsidR="00D54CBB" w:rsidRPr="00D54CBB" w:rsidRDefault="00D54CBB" w:rsidP="00D54CBB"/>
    <w:p w14:paraId="59E69C32" w14:textId="3D90553B" w:rsidR="00D54CBB" w:rsidRPr="00D54CBB" w:rsidRDefault="00C27E7A" w:rsidP="00D54C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FA819D" wp14:editId="769C0298">
                <wp:simplePos x="0" y="0"/>
                <wp:positionH relativeFrom="column">
                  <wp:posOffset>-165735</wp:posOffset>
                </wp:positionH>
                <wp:positionV relativeFrom="paragraph">
                  <wp:posOffset>344805</wp:posOffset>
                </wp:positionV>
                <wp:extent cx="1895475" cy="148590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D2865" w14:textId="6791892A" w:rsidR="008352C0" w:rsidRDefault="00C27E7A">
                            <w:r w:rsidRPr="00C27E7A">
                              <w:rPr>
                                <w:noProof/>
                              </w:rPr>
                              <w:drawing>
                                <wp:inline distT="0" distB="0" distL="0" distR="0" wp14:anchorId="5547F27D" wp14:editId="3D38B570">
                                  <wp:extent cx="1703705" cy="1134745"/>
                                  <wp:effectExtent l="0" t="0" r="0" b="8255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3705" cy="1134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A819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3.05pt;margin-top:27.15pt;width:149.25pt;height:11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" stroked="f">
                <v:textbox>
                  <w:txbxContent>
                    <w:p w14:paraId="7B9D2865" w14:textId="6791892A" w:rsidR="008352C0" w:rsidRDefault="00C27E7A">
                      <w:r w:rsidRPr="00C27E7A">
                        <w:rPr>
                          <w:noProof/>
                        </w:rPr>
                        <w:drawing>
                          <wp:inline distT="0" distB="0" distL="0" distR="0" wp14:anchorId="5547F27D" wp14:editId="3D38B570">
                            <wp:extent cx="1703705" cy="1134745"/>
                            <wp:effectExtent l="0" t="0" r="0" b="8255"/>
                            <wp:docPr id="1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3705" cy="1134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F07BAB" w14:textId="6D92F4BC" w:rsidR="00D54CBB" w:rsidRPr="00D54CBB" w:rsidRDefault="00072A23" w:rsidP="00D54C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0C1F6CB" wp14:editId="3A8E65D2">
                <wp:simplePos x="0" y="0"/>
                <wp:positionH relativeFrom="column">
                  <wp:posOffset>1853565</wp:posOffset>
                </wp:positionH>
                <wp:positionV relativeFrom="paragraph">
                  <wp:posOffset>354330</wp:posOffset>
                </wp:positionV>
                <wp:extent cx="3886200" cy="1404620"/>
                <wp:effectExtent l="0" t="0" r="19050" b="1714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9260B" w14:textId="5329D37F" w:rsidR="00C1658C" w:rsidRPr="00C1658C" w:rsidRDefault="00C27E7A" w:rsidP="00C1658C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Gabriel Claramunt</w:t>
                            </w:r>
                          </w:p>
                          <w:p w14:paraId="3F19E653" w14:textId="30BFE104" w:rsidR="00C1658C" w:rsidRPr="00C1658C" w:rsidRDefault="00C27E7A" w:rsidP="00C1658C">
                            <w:pPr>
                              <w:spacing w:after="0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Profesor Titular de la </w:t>
                            </w:r>
                            <w:r w:rsidR="00C1658C" w:rsidRPr="00C1658C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Universidad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Arturo Prat, Chile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C1F6CB" id="_x0000_s1027" type="#_x0000_t202" style="position:absolute;margin-left:145.95pt;margin-top:27.9pt;width:306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" strokecolor="white [3212]">
                <v:textbox style="mso-fit-shape-to-text:t">
                  <w:txbxContent>
                    <w:p w14:paraId="02B9260B" w14:textId="5329D37F" w:rsidR="00C1658C" w:rsidRPr="00C1658C" w:rsidRDefault="00C27E7A" w:rsidP="00C1658C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Gabriel Claramunt</w:t>
                      </w:r>
                    </w:p>
                    <w:p w14:paraId="3F19E653" w14:textId="30BFE104" w:rsidR="00C1658C" w:rsidRPr="00C1658C" w:rsidRDefault="00C27E7A" w:rsidP="00C1658C">
                      <w:pPr>
                        <w:spacing w:after="0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Profesor Titular de la </w:t>
                      </w:r>
                      <w:r w:rsidR="00C1658C" w:rsidRPr="00C1658C">
                        <w:rPr>
                          <w:i/>
                          <w:iCs/>
                          <w:sz w:val="24"/>
                          <w:szCs w:val="24"/>
                        </w:rPr>
                        <w:t xml:space="preserve">Universidad 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Arturo Prat, Chile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9E635D" wp14:editId="1BBE3EEF">
                <wp:simplePos x="0" y="0"/>
                <wp:positionH relativeFrom="column">
                  <wp:posOffset>1729740</wp:posOffset>
                </wp:positionH>
                <wp:positionV relativeFrom="paragraph">
                  <wp:posOffset>78105</wp:posOffset>
                </wp:positionV>
                <wp:extent cx="4057650" cy="1304925"/>
                <wp:effectExtent l="0" t="0" r="19050" b="28575"/>
                <wp:wrapNone/>
                <wp:docPr id="3" name="Diagrama de flujo: proceso alternativ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1304925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rgbClr val="00817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C7A1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a de flujo: proceso alternativo 3" o:spid="_x0000_s1026" type="#_x0000_t176" style="position:absolute;margin-left:136.2pt;margin-top:6.15pt;width:319.5pt;height:10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" filled="f" strokecolor="#00817e" strokeweight="1.5pt"/>
            </w:pict>
          </mc:Fallback>
        </mc:AlternateContent>
      </w:r>
    </w:p>
    <w:p w14:paraId="56AD4374" w14:textId="50019E85" w:rsidR="00D54CBB" w:rsidRPr="00D54CBB" w:rsidRDefault="00D54CBB" w:rsidP="00D54CBB"/>
    <w:p w14:paraId="692B24F0" w14:textId="3734F61C" w:rsidR="00D54CBB" w:rsidRPr="00D54CBB" w:rsidRDefault="00D54CBB" w:rsidP="00D54CBB"/>
    <w:p w14:paraId="05D271BB" w14:textId="7561D970" w:rsidR="00D54CBB" w:rsidRPr="00D54CBB" w:rsidRDefault="00D54CBB" w:rsidP="00D54CBB"/>
    <w:p w14:paraId="45DF9AF8" w14:textId="2E48EA8C" w:rsidR="00D54CBB" w:rsidRPr="00D54CBB" w:rsidRDefault="00D54CBB" w:rsidP="00D54CBB"/>
    <w:p w14:paraId="320EB112" w14:textId="535C5DD7" w:rsidR="00556915" w:rsidRPr="000C25E7" w:rsidRDefault="00C27E7A" w:rsidP="00072A23">
      <w:pPr>
        <w:ind w:left="-142" w:right="-568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Gabriel Claramunt (Chile). Profesor Titular de la Universidad Arturo Prat. Experto en biología y ecología reproductiva y ecología larvaria de especies marinas explotadas, principalmente del ecosistema pelágico.</w:t>
      </w:r>
    </w:p>
    <w:p w14:paraId="3E5AB727" w14:textId="0FDE222B" w:rsidR="00D54CBB" w:rsidRPr="00D54CBB" w:rsidRDefault="00D54CBB" w:rsidP="00D54C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35B61D1" wp14:editId="1B227277">
                <wp:simplePos x="0" y="0"/>
                <wp:positionH relativeFrom="column">
                  <wp:posOffset>-70485</wp:posOffset>
                </wp:positionH>
                <wp:positionV relativeFrom="paragraph">
                  <wp:posOffset>299720</wp:posOffset>
                </wp:positionV>
                <wp:extent cx="1800225" cy="1404620"/>
                <wp:effectExtent l="0" t="0" r="9525" b="762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4046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0E58A" w14:textId="01A295A8" w:rsidR="008352C0" w:rsidRPr="008352C0" w:rsidRDefault="008352C0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352C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Más información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5B61D1" id="_x0000_s1028" type="#_x0000_t202" style="position:absolute;margin-left:-5.55pt;margin-top:23.6pt;width:141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" fillcolor="#5a5a5a [2109]" stroked="f">
                <v:textbox style="mso-fit-shape-to-text:t">
                  <w:txbxContent>
                    <w:p w14:paraId="4390E58A" w14:textId="01A295A8" w:rsidR="008352C0" w:rsidRPr="008352C0" w:rsidRDefault="008352C0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8352C0">
                        <w:rPr>
                          <w:color w:val="FFFFFF" w:themeColor="background1"/>
                          <w:sz w:val="28"/>
                          <w:szCs w:val="28"/>
                        </w:rPr>
                        <w:t>Más información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6A2273" w14:textId="3CD6ABD3" w:rsidR="00D54CBB" w:rsidRPr="00D54CBB" w:rsidRDefault="00D54CBB" w:rsidP="00D54CB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0480A9" wp14:editId="3DB14FB4">
                <wp:simplePos x="0" y="0"/>
                <wp:positionH relativeFrom="column">
                  <wp:posOffset>1729741</wp:posOffset>
                </wp:positionH>
                <wp:positionV relativeFrom="paragraph">
                  <wp:posOffset>8255</wp:posOffset>
                </wp:positionV>
                <wp:extent cx="4057650" cy="525780"/>
                <wp:effectExtent l="0" t="0" r="0" b="762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52578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bg1">
                              <a:lumMod val="6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36C00E" id="Rectángulo 6" o:spid="_x0000_s1026" style="position:absolute;margin-left:136.2pt;margin-top:.65pt;width:319.5pt;height:41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" fillcolor="#a5a5a5 [2092]" stroked="f" strokeweight="2pt">
                <v:fill r:id="rId7" o:title="" color2="white [3212]" type="pattern"/>
              </v:rect>
            </w:pict>
          </mc:Fallback>
        </mc:AlternateContent>
      </w:r>
    </w:p>
    <w:p w14:paraId="263D6D7D" w14:textId="1D9E2543" w:rsidR="00D54CBB" w:rsidRPr="00D54CBB" w:rsidRDefault="00D54CBB" w:rsidP="00D54CBB"/>
    <w:p w14:paraId="57082E71" w14:textId="6FEA7A3E" w:rsidR="00D54CBB" w:rsidRPr="00D54CBB" w:rsidRDefault="00D54CBB" w:rsidP="00D54CBB"/>
    <w:p w14:paraId="1986D444" w14:textId="1DA586AC" w:rsidR="00C27E7A" w:rsidRPr="00C23BA9" w:rsidRDefault="00C23BA9" w:rsidP="00C23BA9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C23BA9">
        <w:rPr>
          <w:rFonts w:asciiTheme="minorHAnsi" w:hAnsiTheme="minorHAnsi" w:cstheme="minorHAnsi"/>
          <w:lang w:val="es-ES_tradnl"/>
        </w:rPr>
        <w:t xml:space="preserve">Teléfono: </w:t>
      </w:r>
      <w:r w:rsidRPr="00C23BA9">
        <w:rPr>
          <w:rFonts w:asciiTheme="minorHAnsi" w:hAnsiTheme="minorHAnsi" w:cstheme="minorHAnsi"/>
        </w:rPr>
        <w:t>+56 57 2526591</w:t>
      </w:r>
    </w:p>
    <w:p w14:paraId="767DDF70" w14:textId="168F7BA3" w:rsidR="000C25E7" w:rsidRPr="00C27E7A" w:rsidRDefault="00D54CBB" w:rsidP="000C25E7">
      <w:pPr>
        <w:pStyle w:val="Prrafodelista"/>
        <w:numPr>
          <w:ilvl w:val="0"/>
          <w:numId w:val="2"/>
        </w:numPr>
        <w:jc w:val="both"/>
        <w:rPr>
          <w:sz w:val="22"/>
          <w:szCs w:val="22"/>
          <w:lang w:val="es-ES_tradnl"/>
        </w:rPr>
      </w:pPr>
      <w:r w:rsidRPr="000C25E7">
        <w:rPr>
          <w:sz w:val="22"/>
          <w:szCs w:val="22"/>
        </w:rPr>
        <w:t>Enlace</w:t>
      </w:r>
      <w:r w:rsidR="00C27E7A">
        <w:rPr>
          <w:sz w:val="22"/>
          <w:szCs w:val="22"/>
        </w:rPr>
        <w:t>s</w:t>
      </w:r>
      <w:r w:rsidRPr="000C25E7">
        <w:rPr>
          <w:sz w:val="22"/>
          <w:szCs w:val="22"/>
        </w:rPr>
        <w:t>:</w:t>
      </w:r>
    </w:p>
    <w:p w14:paraId="7AA44BFD" w14:textId="47B43DFF" w:rsidR="00C27E7A" w:rsidRPr="00C23BA9" w:rsidRDefault="00072A23" w:rsidP="00C27E7A">
      <w:pPr>
        <w:pStyle w:val="Prrafodelista"/>
        <w:shd w:val="clear" w:color="auto" w:fill="FFFFFF"/>
        <w:rPr>
          <w:rStyle w:val="orcid-id-https"/>
          <w:rFonts w:ascii="Arial" w:hAnsi="Arial" w:cs="Arial"/>
          <w:color w:val="494A4C"/>
          <w:sz w:val="22"/>
          <w:szCs w:val="22"/>
        </w:rPr>
      </w:pPr>
      <w:hyperlink r:id="rId8" w:history="1">
        <w:r w:rsidR="00C27E7A" w:rsidRPr="00C23BA9">
          <w:rPr>
            <w:rStyle w:val="Hipervnculo"/>
            <w:rFonts w:ascii="Arial" w:eastAsia="Times New Roman" w:hAnsi="Arial" w:cs="Arial"/>
            <w:sz w:val="22"/>
            <w:szCs w:val="22"/>
          </w:rPr>
          <w:t>https://orcid.org/0000-0003-0490-6734</w:t>
        </w:r>
      </w:hyperlink>
    </w:p>
    <w:p w14:paraId="0C042BAA" w14:textId="4F565E9C" w:rsidR="00C27E7A" w:rsidRPr="00C23BA9" w:rsidRDefault="00072A23" w:rsidP="00C27E7A">
      <w:pPr>
        <w:pStyle w:val="Prrafodelista"/>
        <w:rPr>
          <w:rStyle w:val="orcid-id-https"/>
          <w:rFonts w:ascii="Calibri" w:eastAsia="Times New Roman" w:hAnsi="Calibri" w:cs="Calibri"/>
          <w:color w:val="000000"/>
          <w:sz w:val="22"/>
          <w:szCs w:val="22"/>
        </w:rPr>
      </w:pPr>
      <w:hyperlink r:id="rId9" w:history="1">
        <w:r w:rsidR="00C27E7A" w:rsidRPr="00C23BA9">
          <w:rPr>
            <w:rStyle w:val="Hipervnculo"/>
            <w:rFonts w:eastAsia="Times New Roman"/>
            <w:sz w:val="22"/>
            <w:szCs w:val="22"/>
          </w:rPr>
          <w:t>https://www.researchgate.net/profile/Gabriel_Claramunt</w:t>
        </w:r>
      </w:hyperlink>
    </w:p>
    <w:p w14:paraId="170BCAE3" w14:textId="0E290D76" w:rsidR="00C27E7A" w:rsidRPr="00C23BA9" w:rsidRDefault="00072A23" w:rsidP="00C27E7A">
      <w:pPr>
        <w:pStyle w:val="Prrafodelista"/>
        <w:rPr>
          <w:rStyle w:val="orcid-id-https"/>
          <w:rFonts w:eastAsia="Times New Roman"/>
          <w:color w:val="000000"/>
          <w:sz w:val="22"/>
          <w:szCs w:val="22"/>
        </w:rPr>
      </w:pPr>
      <w:hyperlink r:id="rId10" w:history="1">
        <w:r w:rsidR="00C27E7A" w:rsidRPr="00C23BA9">
          <w:rPr>
            <w:rStyle w:val="Hipervnculo"/>
            <w:rFonts w:eastAsia="Times New Roman"/>
            <w:sz w:val="22"/>
            <w:szCs w:val="22"/>
          </w:rPr>
          <w:t>http://www.unap.cl/prontus_unap/site/edic/base/port/inicio.html</w:t>
        </w:r>
      </w:hyperlink>
    </w:p>
    <w:p w14:paraId="564B8ACE" w14:textId="77777777" w:rsidR="00C27E7A" w:rsidRPr="00C23BA9" w:rsidRDefault="00C27E7A" w:rsidP="00C27E7A">
      <w:pPr>
        <w:ind w:left="720"/>
        <w:jc w:val="both"/>
        <w:rPr>
          <w:sz w:val="22"/>
          <w:szCs w:val="22"/>
        </w:rPr>
      </w:pPr>
    </w:p>
    <w:p w14:paraId="48D6A9E2" w14:textId="55F1C9CA" w:rsidR="00D54CBB" w:rsidRPr="00C23BA9" w:rsidRDefault="00D54CBB" w:rsidP="000C25E7">
      <w:pPr>
        <w:pStyle w:val="Prrafodelista"/>
        <w:rPr>
          <w:sz w:val="22"/>
          <w:szCs w:val="22"/>
        </w:rPr>
      </w:pPr>
    </w:p>
    <w:p w14:paraId="11608A85" w14:textId="3FAEDCAB" w:rsidR="00D54CBB" w:rsidRPr="000C25E7" w:rsidRDefault="00D54CBB" w:rsidP="00D54CBB">
      <w:pPr>
        <w:ind w:firstLine="708"/>
      </w:pPr>
    </w:p>
    <w:p w14:paraId="3254697C" w14:textId="77777777" w:rsidR="00D54CBB" w:rsidRPr="000C25E7" w:rsidRDefault="00D54CBB" w:rsidP="00D54CBB"/>
    <w:sectPr w:rsidR="00D54CBB" w:rsidRPr="000C25E7" w:rsidSect="008352C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A679B"/>
    <w:multiLevelType w:val="hybridMultilevel"/>
    <w:tmpl w:val="F2A8A2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04CF"/>
    <w:multiLevelType w:val="hybridMultilevel"/>
    <w:tmpl w:val="2E3E6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F753C"/>
    <w:multiLevelType w:val="hybridMultilevel"/>
    <w:tmpl w:val="BF363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8E"/>
    <w:rsid w:val="00040148"/>
    <w:rsid w:val="00072A23"/>
    <w:rsid w:val="000A0697"/>
    <w:rsid w:val="000C25E7"/>
    <w:rsid w:val="000E0AC7"/>
    <w:rsid w:val="0031237B"/>
    <w:rsid w:val="00556915"/>
    <w:rsid w:val="006E518E"/>
    <w:rsid w:val="008352C0"/>
    <w:rsid w:val="00C1658C"/>
    <w:rsid w:val="00C23BA9"/>
    <w:rsid w:val="00C27E7A"/>
    <w:rsid w:val="00D1516B"/>
    <w:rsid w:val="00D5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0A9A"/>
  <w15:chartTrackingRefBased/>
  <w15:docId w15:val="{94D1018F-6019-49B3-AB4E-71A04800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18E"/>
  </w:style>
  <w:style w:type="paragraph" w:styleId="Ttulo1">
    <w:name w:val="heading 1"/>
    <w:basedOn w:val="Normal"/>
    <w:next w:val="Normal"/>
    <w:link w:val="Ttulo1Car"/>
    <w:uiPriority w:val="9"/>
    <w:qFormat/>
    <w:rsid w:val="006E518E"/>
    <w:pPr>
      <w:pBdr>
        <w:top w:val="single" w:sz="24" w:space="0" w:color="FFAB40" w:themeColor="accent1"/>
        <w:left w:val="single" w:sz="24" w:space="0" w:color="FFAB40" w:themeColor="accent1"/>
        <w:bottom w:val="single" w:sz="24" w:space="0" w:color="FFAB40" w:themeColor="accent1"/>
        <w:right w:val="single" w:sz="24" w:space="0" w:color="FFAB40" w:themeColor="accent1"/>
      </w:pBdr>
      <w:shd w:val="clear" w:color="auto" w:fill="FFAB4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E518E"/>
    <w:pPr>
      <w:pBdr>
        <w:top w:val="single" w:sz="24" w:space="0" w:color="FFEED8" w:themeColor="accent1" w:themeTint="33"/>
        <w:left w:val="single" w:sz="24" w:space="0" w:color="FFEED8" w:themeColor="accent1" w:themeTint="33"/>
        <w:bottom w:val="single" w:sz="24" w:space="0" w:color="FFEED8" w:themeColor="accent1" w:themeTint="33"/>
        <w:right w:val="single" w:sz="24" w:space="0" w:color="FFEED8" w:themeColor="accent1" w:themeTint="33"/>
      </w:pBdr>
      <w:shd w:val="clear" w:color="auto" w:fill="FFEED8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E518E"/>
    <w:pPr>
      <w:pBdr>
        <w:top w:val="single" w:sz="6" w:space="2" w:color="FFAB40" w:themeColor="accent1"/>
      </w:pBdr>
      <w:spacing w:before="300" w:after="0"/>
      <w:outlineLvl w:val="2"/>
    </w:pPr>
    <w:rPr>
      <w:caps/>
      <w:color w:val="9E5800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E518E"/>
    <w:pPr>
      <w:pBdr>
        <w:top w:val="dotted" w:sz="6" w:space="2" w:color="FFAB40" w:themeColor="accent1"/>
      </w:pBdr>
      <w:spacing w:before="200" w:after="0"/>
      <w:outlineLvl w:val="3"/>
    </w:pPr>
    <w:rPr>
      <w:caps/>
      <w:color w:val="EE8400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E518E"/>
    <w:pPr>
      <w:pBdr>
        <w:bottom w:val="single" w:sz="6" w:space="1" w:color="FFAB40" w:themeColor="accent1"/>
      </w:pBdr>
      <w:spacing w:before="200" w:after="0"/>
      <w:outlineLvl w:val="4"/>
    </w:pPr>
    <w:rPr>
      <w:caps/>
      <w:color w:val="EE8400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E518E"/>
    <w:pPr>
      <w:pBdr>
        <w:bottom w:val="dotted" w:sz="6" w:space="1" w:color="FFAB40" w:themeColor="accent1"/>
      </w:pBdr>
      <w:spacing w:before="200" w:after="0"/>
      <w:outlineLvl w:val="5"/>
    </w:pPr>
    <w:rPr>
      <w:caps/>
      <w:color w:val="EE8400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E518E"/>
    <w:pPr>
      <w:spacing w:before="200" w:after="0"/>
      <w:outlineLvl w:val="6"/>
    </w:pPr>
    <w:rPr>
      <w:caps/>
      <w:color w:val="EE8400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E518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E518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E518E"/>
    <w:rPr>
      <w:caps/>
      <w:color w:val="FFFFFF" w:themeColor="background1"/>
      <w:spacing w:val="15"/>
      <w:sz w:val="22"/>
      <w:szCs w:val="22"/>
      <w:shd w:val="clear" w:color="auto" w:fill="FFAB40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E518E"/>
    <w:rPr>
      <w:caps/>
      <w:spacing w:val="15"/>
      <w:shd w:val="clear" w:color="auto" w:fill="FFEED8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E518E"/>
    <w:rPr>
      <w:caps/>
      <w:color w:val="9E580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E518E"/>
    <w:rPr>
      <w:caps/>
      <w:color w:val="EE8400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E518E"/>
    <w:rPr>
      <w:caps/>
      <w:color w:val="EE8400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E518E"/>
    <w:rPr>
      <w:caps/>
      <w:color w:val="EE8400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E518E"/>
    <w:rPr>
      <w:caps/>
      <w:color w:val="EE8400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E518E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E518E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E518E"/>
    <w:rPr>
      <w:b/>
      <w:bCs/>
      <w:color w:val="EE8400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6E518E"/>
    <w:pPr>
      <w:spacing w:before="0" w:after="0"/>
    </w:pPr>
    <w:rPr>
      <w:rFonts w:asciiTheme="majorHAnsi" w:eastAsiaTheme="majorEastAsia" w:hAnsiTheme="majorHAnsi" w:cstheme="majorBidi"/>
      <w:caps/>
      <w:color w:val="FFAB40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E518E"/>
    <w:rPr>
      <w:rFonts w:asciiTheme="majorHAnsi" w:eastAsiaTheme="majorEastAsia" w:hAnsiTheme="majorHAnsi" w:cstheme="majorBidi"/>
      <w:caps/>
      <w:color w:val="FFAB40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E518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6E518E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6E518E"/>
    <w:rPr>
      <w:b/>
      <w:bCs/>
    </w:rPr>
  </w:style>
  <w:style w:type="character" w:styleId="nfasis">
    <w:name w:val="Emphasis"/>
    <w:uiPriority w:val="20"/>
    <w:qFormat/>
    <w:rsid w:val="006E518E"/>
    <w:rPr>
      <w:caps/>
      <w:color w:val="9E5800" w:themeColor="accent1" w:themeShade="7F"/>
      <w:spacing w:val="5"/>
    </w:rPr>
  </w:style>
  <w:style w:type="paragraph" w:styleId="Sinespaciado">
    <w:name w:val="No Spacing"/>
    <w:uiPriority w:val="1"/>
    <w:qFormat/>
    <w:rsid w:val="006E518E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6E518E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6E518E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E518E"/>
    <w:pPr>
      <w:spacing w:before="240" w:after="240" w:line="240" w:lineRule="auto"/>
      <w:ind w:left="1080" w:right="1080"/>
      <w:jc w:val="center"/>
    </w:pPr>
    <w:rPr>
      <w:color w:val="FFAB40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E518E"/>
    <w:rPr>
      <w:color w:val="FFAB40" w:themeColor="accent1"/>
      <w:sz w:val="24"/>
      <w:szCs w:val="24"/>
    </w:rPr>
  </w:style>
  <w:style w:type="character" w:styleId="nfasissutil">
    <w:name w:val="Subtle Emphasis"/>
    <w:uiPriority w:val="19"/>
    <w:qFormat/>
    <w:rsid w:val="006E518E"/>
    <w:rPr>
      <w:i/>
      <w:iCs/>
      <w:color w:val="9E5800" w:themeColor="accent1" w:themeShade="7F"/>
    </w:rPr>
  </w:style>
  <w:style w:type="character" w:styleId="nfasisintenso">
    <w:name w:val="Intense Emphasis"/>
    <w:uiPriority w:val="21"/>
    <w:qFormat/>
    <w:rsid w:val="006E518E"/>
    <w:rPr>
      <w:b/>
      <w:bCs/>
      <w:caps/>
      <w:color w:val="9E5800" w:themeColor="accent1" w:themeShade="7F"/>
      <w:spacing w:val="10"/>
    </w:rPr>
  </w:style>
  <w:style w:type="character" w:styleId="Referenciasutil">
    <w:name w:val="Subtle Reference"/>
    <w:uiPriority w:val="31"/>
    <w:qFormat/>
    <w:rsid w:val="006E518E"/>
    <w:rPr>
      <w:b/>
      <w:bCs/>
      <w:color w:val="FFAB40" w:themeColor="accent1"/>
    </w:rPr>
  </w:style>
  <w:style w:type="character" w:styleId="Referenciaintensa">
    <w:name w:val="Intense Reference"/>
    <w:uiPriority w:val="32"/>
    <w:qFormat/>
    <w:rsid w:val="006E518E"/>
    <w:rPr>
      <w:b/>
      <w:bCs/>
      <w:i/>
      <w:iCs/>
      <w:caps/>
      <w:color w:val="FFAB40" w:themeColor="accent1"/>
    </w:rPr>
  </w:style>
  <w:style w:type="character" w:styleId="Ttulodellibro">
    <w:name w:val="Book Title"/>
    <w:uiPriority w:val="33"/>
    <w:qFormat/>
    <w:rsid w:val="006E518E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E518E"/>
    <w:pPr>
      <w:outlineLvl w:val="9"/>
    </w:pPr>
  </w:style>
  <w:style w:type="character" w:customStyle="1" w:styleId="object">
    <w:name w:val="object"/>
    <w:basedOn w:val="Fuentedeprrafopredeter"/>
    <w:rsid w:val="00040148"/>
  </w:style>
  <w:style w:type="character" w:styleId="Hipervnculo">
    <w:name w:val="Hyperlink"/>
    <w:basedOn w:val="Fuentedeprrafopredeter"/>
    <w:uiPriority w:val="99"/>
    <w:unhideWhenUsed/>
    <w:rsid w:val="00D54CBB"/>
    <w:rPr>
      <w:color w:val="0097A7" w:themeColor="hyperlink"/>
      <w:u w:val="single"/>
    </w:rPr>
  </w:style>
  <w:style w:type="paragraph" w:styleId="Prrafodelista">
    <w:name w:val="List Paragraph"/>
    <w:basedOn w:val="Normal"/>
    <w:uiPriority w:val="34"/>
    <w:qFormat/>
    <w:rsid w:val="00D54CBB"/>
    <w:pPr>
      <w:ind w:left="720"/>
      <w:contextualSpacing/>
    </w:pPr>
  </w:style>
  <w:style w:type="character" w:customStyle="1" w:styleId="orcid-id-https">
    <w:name w:val="orcid-id-https"/>
    <w:basedOn w:val="Fuentedeprrafopredeter"/>
    <w:rsid w:val="00C27E7A"/>
  </w:style>
  <w:style w:type="character" w:styleId="Mencinsinresolver">
    <w:name w:val="Unresolved Mention"/>
    <w:basedOn w:val="Fuentedeprrafopredeter"/>
    <w:uiPriority w:val="99"/>
    <w:semiHidden/>
    <w:unhideWhenUsed/>
    <w:rsid w:val="00C27E7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23BA9"/>
    <w:pPr>
      <w:spacing w:before="0" w:after="0" w:line="240" w:lineRule="auto"/>
    </w:pPr>
    <w:rPr>
      <w:rFonts w:ascii="Calibri" w:eastAsiaTheme="minorHAnsi" w:hAnsi="Calibri" w:cs="Calibri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2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3-0490-6734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nap.cl/prontus_unap/site/edic/base/port/inici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profile/Gabriel_Claramunt" TargetMode="External"/></Relationships>
</file>

<file path=word/theme/theme1.xml><?xml version="1.0" encoding="utf-8"?>
<a:theme xmlns:a="http://schemas.openxmlformats.org/drawingml/2006/main" name="B2Sea_INIVIPESCA">
  <a:themeElements>
    <a:clrScheme name="Simple Light">
      <a:dk1>
        <a:srgbClr val="000000"/>
      </a:dk1>
      <a:lt1>
        <a:srgbClr val="FFFFFF"/>
      </a:lt1>
      <a:dk2>
        <a:srgbClr val="595959"/>
      </a:dk2>
      <a:lt2>
        <a:srgbClr val="EEEEEE"/>
      </a:lt2>
      <a:accent1>
        <a:srgbClr val="FFAB40"/>
      </a:accent1>
      <a:accent2>
        <a:srgbClr val="212121"/>
      </a:accent2>
      <a:accent3>
        <a:srgbClr val="78909C"/>
      </a:accent3>
      <a:accent4>
        <a:srgbClr val="FFAB40"/>
      </a:accent4>
      <a:accent5>
        <a:srgbClr val="0097A7"/>
      </a:accent5>
      <a:accent6>
        <a:srgbClr val="EEFF41"/>
      </a:accent6>
      <a:hlink>
        <a:srgbClr val="0097A7"/>
      </a:hlink>
      <a:folHlink>
        <a:srgbClr val="0097A7"/>
      </a:folHlink>
    </a:clrScheme>
    <a:fontScheme name="Office">
      <a:majorFont>
        <a:latin typeface="Aria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2Sea_INIVIPESCA" id="{6C69EF60-DF4A-4ED2-AEBC-FB9F0202D49C}" vid="{89F659C8-824F-434F-8B7B-FBD5C8D057B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63033-469C-4665-9BBE-D717EDA5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Rivero Rodríguez</dc:creator>
  <cp:keywords/>
  <dc:description/>
  <cp:lastModifiedBy>Susana Rivero Rodríguez</cp:lastModifiedBy>
  <cp:revision>4</cp:revision>
  <cp:lastPrinted>2020-12-17T15:55:00Z</cp:lastPrinted>
  <dcterms:created xsi:type="dcterms:W3CDTF">2020-12-17T16:01:00Z</dcterms:created>
  <dcterms:modified xsi:type="dcterms:W3CDTF">2020-12-17T16:42:00Z</dcterms:modified>
</cp:coreProperties>
</file>